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1D" w:rsidRPr="00750B26" w:rsidRDefault="00D62E04">
      <w:pPr>
        <w:rPr>
          <w:rStyle w:val="style3"/>
          <w:color w:val="009900"/>
          <w:sz w:val="28"/>
        </w:rPr>
      </w:pPr>
      <w:r w:rsidRPr="00750B26">
        <w:rPr>
          <w:rStyle w:val="style3"/>
          <w:rFonts w:hint="eastAsia"/>
          <w:color w:val="009900"/>
          <w:sz w:val="28"/>
        </w:rPr>
        <w:t>台灣</w:t>
      </w:r>
      <w:r w:rsidR="005D4AC0" w:rsidRPr="00750B26">
        <w:rPr>
          <w:rStyle w:val="style3"/>
          <w:rFonts w:hint="eastAsia"/>
          <w:color w:val="009900"/>
          <w:sz w:val="28"/>
        </w:rPr>
        <w:t>某材料</w:t>
      </w:r>
      <w:r w:rsidR="00392F1D" w:rsidRPr="00750B26">
        <w:rPr>
          <w:rStyle w:val="style3"/>
          <w:rFonts w:hint="eastAsia"/>
          <w:color w:val="009900"/>
          <w:sz w:val="28"/>
        </w:rPr>
        <w:t>XX</w:t>
      </w:r>
      <w:r w:rsidRPr="00750B26">
        <w:rPr>
          <w:rStyle w:val="style3"/>
          <w:rFonts w:hint="eastAsia"/>
          <w:color w:val="009900"/>
          <w:sz w:val="28"/>
        </w:rPr>
        <w:t>廠</w:t>
      </w:r>
      <w:r w:rsidR="00392F1D" w:rsidRPr="00750B26">
        <w:rPr>
          <w:rStyle w:val="style3"/>
          <w:color w:val="009900"/>
          <w:sz w:val="28"/>
        </w:rPr>
        <w:t>--</w:t>
      </w:r>
      <w:r w:rsidR="00392F1D" w:rsidRPr="00750B26">
        <w:rPr>
          <w:rStyle w:val="style3"/>
          <w:color w:val="009900"/>
          <w:sz w:val="28"/>
        </w:rPr>
        <w:t>導入</w:t>
      </w:r>
      <w:r w:rsidR="00573FE8" w:rsidRPr="00750B26">
        <w:rPr>
          <w:rStyle w:val="style3"/>
          <w:rFonts w:hint="eastAsia"/>
          <w:color w:val="009900"/>
          <w:sz w:val="28"/>
        </w:rPr>
        <w:t>Windows AD &amp; Exchange</w:t>
      </w:r>
      <w:r w:rsidR="00392F1D" w:rsidRPr="00750B26">
        <w:rPr>
          <w:rStyle w:val="style3"/>
          <w:color w:val="009900"/>
          <w:sz w:val="28"/>
        </w:rPr>
        <w:t>系統</w:t>
      </w:r>
    </w:p>
    <w:p w:rsidR="00392F1D" w:rsidRDefault="00392F1D">
      <w:pPr>
        <w:rPr>
          <w:color w:val="0000FF"/>
        </w:rPr>
      </w:pPr>
      <w:r w:rsidRPr="00392F1D">
        <w:rPr>
          <w:color w:val="0000FF"/>
        </w:rPr>
        <w:t>協助</w:t>
      </w:r>
      <w:r w:rsidR="002F2163">
        <w:rPr>
          <w:rFonts w:hint="eastAsia"/>
          <w:color w:val="0000FF"/>
        </w:rPr>
        <w:t>企業</w:t>
      </w:r>
      <w:r w:rsidRPr="00392F1D">
        <w:rPr>
          <w:color w:val="0000FF"/>
        </w:rPr>
        <w:t>導入</w:t>
      </w:r>
      <w:r w:rsidR="005D4AC0" w:rsidRPr="005D4AC0">
        <w:rPr>
          <w:rFonts w:hint="eastAsia"/>
          <w:color w:val="0000FF"/>
        </w:rPr>
        <w:t>Windows AD &amp; Exchange</w:t>
      </w:r>
      <w:r w:rsidR="002F2163">
        <w:rPr>
          <w:rFonts w:hint="eastAsia"/>
          <w:color w:val="0000FF"/>
        </w:rPr>
        <w:t>兩大系統</w:t>
      </w:r>
      <w:r w:rsidR="005D4AC0">
        <w:rPr>
          <w:rFonts w:hint="eastAsia"/>
          <w:color w:val="0000FF"/>
        </w:rPr>
        <w:t>，</w:t>
      </w:r>
      <w:r w:rsidRPr="00392F1D">
        <w:rPr>
          <w:color w:val="0000FF"/>
        </w:rPr>
        <w:t>將</w:t>
      </w:r>
      <w:r w:rsidR="005D4AC0">
        <w:rPr>
          <w:rFonts w:hint="eastAsia"/>
          <w:color w:val="0000FF"/>
        </w:rPr>
        <w:t>企業</w:t>
      </w:r>
      <w:r w:rsidRPr="00392F1D">
        <w:rPr>
          <w:color w:val="0000FF"/>
        </w:rPr>
        <w:t>重要</w:t>
      </w:r>
      <w:r w:rsidRPr="00392F1D">
        <w:rPr>
          <w:color w:val="0000FF"/>
        </w:rPr>
        <w:t>IT</w:t>
      </w:r>
      <w:r w:rsidRPr="00392F1D">
        <w:rPr>
          <w:color w:val="0000FF"/>
        </w:rPr>
        <w:t>系統建置</w:t>
      </w:r>
      <w:r w:rsidR="005D4AC0">
        <w:rPr>
          <w:rFonts w:hint="eastAsia"/>
          <w:color w:val="0000FF"/>
        </w:rPr>
        <w:t>在</w:t>
      </w:r>
      <w:r w:rsidR="005D4AC0">
        <w:rPr>
          <w:rFonts w:hint="eastAsia"/>
          <w:color w:val="0000FF"/>
        </w:rPr>
        <w:t>Windows</w:t>
      </w:r>
      <w:r w:rsidR="002F2163">
        <w:rPr>
          <w:rFonts w:hint="eastAsia"/>
          <w:color w:val="0000FF"/>
        </w:rPr>
        <w:t>帳戶認</w:t>
      </w:r>
      <w:proofErr w:type="gramStart"/>
      <w:r w:rsidR="002F2163">
        <w:rPr>
          <w:rFonts w:hint="eastAsia"/>
          <w:color w:val="0000FF"/>
        </w:rPr>
        <w:t>証</w:t>
      </w:r>
      <w:proofErr w:type="gramEnd"/>
      <w:r w:rsidR="002F2163">
        <w:rPr>
          <w:rFonts w:hint="eastAsia"/>
          <w:color w:val="0000FF"/>
        </w:rPr>
        <w:t>&amp;</w:t>
      </w:r>
      <w:r w:rsidR="002F2163">
        <w:rPr>
          <w:rFonts w:hint="eastAsia"/>
          <w:color w:val="0000FF"/>
        </w:rPr>
        <w:t>郵件主機</w:t>
      </w:r>
      <w:r w:rsidRPr="00392F1D">
        <w:rPr>
          <w:color w:val="0000FF"/>
        </w:rPr>
        <w:t>平台上，降低系統維運成本、提升穩定性。</w:t>
      </w:r>
    </w:p>
    <w:p w:rsidR="00B3411C" w:rsidRDefault="00B3411C">
      <w:pPr>
        <w:rPr>
          <w:color w:val="0000FF"/>
        </w:rPr>
      </w:pPr>
      <w:r w:rsidRPr="00B3411C">
        <w:rPr>
          <w:b/>
          <w:color w:val="000000" w:themeColor="text1"/>
          <w:sz w:val="28"/>
        </w:rPr>
        <w:t xml:space="preserve">Exchange 2013 </w:t>
      </w:r>
      <w:proofErr w:type="gramStart"/>
      <w:r w:rsidRPr="00B3411C">
        <w:rPr>
          <w:rFonts w:hint="eastAsia"/>
          <w:b/>
          <w:color w:val="000000" w:themeColor="text1"/>
          <w:sz w:val="28"/>
        </w:rPr>
        <w:t>架講</w:t>
      </w:r>
      <w:proofErr w:type="gramEnd"/>
      <w:r>
        <w:rPr>
          <w:noProof/>
          <w:color w:val="0000FF"/>
        </w:rPr>
        <w:drawing>
          <wp:inline distT="0" distB="0" distL="0" distR="0" wp14:anchorId="3A8E7446" wp14:editId="060F677E">
            <wp:extent cx="5000625" cy="2838450"/>
            <wp:effectExtent l="0" t="0" r="9525" b="0"/>
            <wp:docPr id="2" name="圖片 2" descr="http://i.technet.microsoft.com/dynimg/IC633246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technet.microsoft.com/dynimg/IC633246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C6" w:rsidRDefault="003E0DC6">
      <w:pPr>
        <w:rPr>
          <w:color w:val="0000FF"/>
        </w:rPr>
      </w:pPr>
    </w:p>
    <w:p w:rsidR="0022671D" w:rsidRPr="0022671D" w:rsidRDefault="0022671D" w:rsidP="0022671D">
      <w:pPr>
        <w:rPr>
          <w:b/>
          <w:color w:val="0000FF"/>
        </w:rPr>
      </w:pPr>
      <w:r w:rsidRPr="0022671D">
        <w:rPr>
          <w:rFonts w:hint="eastAsia"/>
          <w:b/>
          <w:color w:val="0000FF"/>
        </w:rPr>
        <w:t>客戶背景摘要</w:t>
      </w:r>
    </w:p>
    <w:p w:rsidR="0022671D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台灣某知名</w:t>
      </w:r>
      <w:r w:rsidR="005D4AC0">
        <w:rPr>
          <w:rFonts w:hint="eastAsia"/>
          <w:color w:val="000000" w:themeColor="text1"/>
        </w:rPr>
        <w:t>材料</w:t>
      </w:r>
      <w:r w:rsidR="005D4AC0" w:rsidRPr="005D4AC0">
        <w:rPr>
          <w:rFonts w:hint="eastAsia"/>
          <w:color w:val="000000" w:themeColor="text1"/>
        </w:rPr>
        <w:t>科技股份有限公司，設立於西元</w:t>
      </w:r>
      <w:r w:rsidR="005D4AC0" w:rsidRPr="005D4AC0">
        <w:rPr>
          <w:rFonts w:hint="eastAsia"/>
          <w:color w:val="000000" w:themeColor="text1"/>
        </w:rPr>
        <w:t>2000</w:t>
      </w:r>
      <w:r w:rsidR="005D4AC0" w:rsidRPr="005D4AC0">
        <w:rPr>
          <w:rFonts w:hint="eastAsia"/>
          <w:color w:val="000000" w:themeColor="text1"/>
        </w:rPr>
        <w:t>年，位於路竹高雄科學園區，為中鋼集團的</w:t>
      </w:r>
      <w:proofErr w:type="gramStart"/>
      <w:r w:rsidR="005D4AC0" w:rsidRPr="005D4AC0">
        <w:rPr>
          <w:rFonts w:hint="eastAsia"/>
          <w:color w:val="000000" w:themeColor="text1"/>
        </w:rPr>
        <w:t>一</w:t>
      </w:r>
      <w:proofErr w:type="gramEnd"/>
      <w:r w:rsidR="005D4AC0" w:rsidRPr="005D4AC0">
        <w:rPr>
          <w:rFonts w:hint="eastAsia"/>
          <w:color w:val="000000" w:themeColor="text1"/>
        </w:rPr>
        <w:t>份子，</w:t>
      </w:r>
      <w:proofErr w:type="gramStart"/>
      <w:r w:rsidR="005D4AC0" w:rsidRPr="005D4AC0">
        <w:rPr>
          <w:rFonts w:hint="eastAsia"/>
          <w:color w:val="000000" w:themeColor="text1"/>
        </w:rPr>
        <w:t>秉持著</w:t>
      </w:r>
      <w:proofErr w:type="gramEnd"/>
      <w:r w:rsidR="005D4AC0" w:rsidRPr="005D4AC0">
        <w:rPr>
          <w:rFonts w:hint="eastAsia"/>
          <w:color w:val="000000" w:themeColor="text1"/>
        </w:rPr>
        <w:t>對特殊合金與光電薄膜材料之熱情、及經營團隊在材料技術上的專業，生產製造光電產業用之材料，產品包含薄膜製程</w:t>
      </w:r>
      <w:proofErr w:type="gramStart"/>
      <w:r w:rsidR="005D4AC0" w:rsidRPr="005D4AC0">
        <w:rPr>
          <w:rFonts w:hint="eastAsia"/>
          <w:color w:val="000000" w:themeColor="text1"/>
        </w:rPr>
        <w:t>用濺鍍靶材</w:t>
      </w:r>
      <w:proofErr w:type="gramEnd"/>
      <w:r w:rsidR="005D4AC0" w:rsidRPr="005D4AC0">
        <w:rPr>
          <w:rFonts w:hint="eastAsia"/>
          <w:color w:val="000000" w:themeColor="text1"/>
        </w:rPr>
        <w:t>及</w:t>
      </w:r>
      <w:proofErr w:type="gramStart"/>
      <w:r w:rsidR="005D4AC0" w:rsidRPr="005D4AC0">
        <w:rPr>
          <w:rFonts w:hint="eastAsia"/>
          <w:color w:val="000000" w:themeColor="text1"/>
        </w:rPr>
        <w:t>矽晶型太陽能電池</w:t>
      </w:r>
      <w:proofErr w:type="gramEnd"/>
      <w:r w:rsidR="005D4AC0" w:rsidRPr="005D4AC0">
        <w:rPr>
          <w:rFonts w:hint="eastAsia"/>
          <w:color w:val="000000" w:themeColor="text1"/>
        </w:rPr>
        <w:t>用導電膠。此外，</w:t>
      </w:r>
      <w:proofErr w:type="gramStart"/>
      <w:r w:rsidR="005D4AC0" w:rsidRPr="005D4AC0">
        <w:rPr>
          <w:rFonts w:hint="eastAsia"/>
          <w:color w:val="000000" w:themeColor="text1"/>
        </w:rPr>
        <w:t>鑫</w:t>
      </w:r>
      <w:proofErr w:type="gramEnd"/>
      <w:r w:rsidR="005D4AC0" w:rsidRPr="005D4AC0">
        <w:rPr>
          <w:rFonts w:hint="eastAsia"/>
          <w:color w:val="000000" w:themeColor="text1"/>
        </w:rPr>
        <w:t>科公司的客製化合金開發、製造能力、回收精煉及接合服務，提供了客戶一個全方位</w:t>
      </w:r>
      <w:proofErr w:type="gramStart"/>
      <w:r w:rsidR="005D4AC0" w:rsidRPr="005D4AC0">
        <w:rPr>
          <w:rFonts w:hint="eastAsia"/>
          <w:color w:val="000000" w:themeColor="text1"/>
        </w:rPr>
        <w:t>的靶材供應</w:t>
      </w:r>
      <w:proofErr w:type="gramEnd"/>
      <w:r w:rsidR="005D4AC0" w:rsidRPr="005D4AC0">
        <w:rPr>
          <w:rFonts w:hint="eastAsia"/>
          <w:color w:val="000000" w:themeColor="text1"/>
        </w:rPr>
        <w:t>服務，自成立以來深獲下游客戶之信任與支持。</w:t>
      </w:r>
    </w:p>
    <w:p w:rsidR="002F2163" w:rsidRDefault="002F2163" w:rsidP="0022671D">
      <w:pPr>
        <w:rPr>
          <w:color w:val="000000" w:themeColor="text1"/>
        </w:rPr>
      </w:pPr>
      <w:r w:rsidRPr="002F2163">
        <w:rPr>
          <w:rFonts w:hint="eastAsia"/>
          <w:color w:val="000000" w:themeColor="text1"/>
        </w:rPr>
        <w:t>秉持「守法」、「守信」、「兼顧環保責任」，創造一個全新視野的材料應用產業。</w:t>
      </w:r>
    </w:p>
    <w:p w:rsidR="002F2163" w:rsidRPr="002F2163" w:rsidRDefault="002F2163" w:rsidP="0022671D">
      <w:pPr>
        <w:rPr>
          <w:color w:val="000000" w:themeColor="text1"/>
        </w:rPr>
      </w:pPr>
    </w:p>
    <w:p w:rsidR="0022671D" w:rsidRPr="0022671D" w:rsidRDefault="0022671D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t>專</w:t>
      </w:r>
      <w:r w:rsidRPr="0022671D">
        <w:rPr>
          <w:rFonts w:hint="eastAsia"/>
          <w:b/>
          <w:color w:val="0000FF"/>
        </w:rPr>
        <w:t>案主要挑戰</w:t>
      </w:r>
    </w:p>
    <w:p w:rsidR="002F2163" w:rsidRDefault="0022671D" w:rsidP="0022671D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由於</w:t>
      </w:r>
      <w:r w:rsidRPr="000D6003">
        <w:rPr>
          <w:rFonts w:hint="eastAsia"/>
          <w:color w:val="000000" w:themeColor="text1"/>
        </w:rPr>
        <w:t>IT</w:t>
      </w:r>
      <w:r w:rsidRPr="000D6003">
        <w:rPr>
          <w:rFonts w:hint="eastAsia"/>
          <w:color w:val="000000" w:themeColor="text1"/>
        </w:rPr>
        <w:t>環境與公司營運息息相關，必須確保系統能穩定運作。在高雄總部、</w:t>
      </w:r>
      <w:r w:rsidR="005D4AC0">
        <w:rPr>
          <w:rFonts w:hint="eastAsia"/>
          <w:color w:val="000000" w:themeColor="text1"/>
        </w:rPr>
        <w:t>大陸分</w:t>
      </w:r>
      <w:r w:rsidRPr="000D6003">
        <w:rPr>
          <w:rFonts w:hint="eastAsia"/>
          <w:color w:val="000000" w:themeColor="text1"/>
        </w:rPr>
        <w:t>公司、的</w:t>
      </w:r>
      <w:r w:rsidR="005D4AC0">
        <w:rPr>
          <w:rFonts w:hint="eastAsia"/>
          <w:color w:val="000000" w:themeColor="text1"/>
        </w:rPr>
        <w:t>二</w:t>
      </w:r>
      <w:r w:rsidRPr="000D6003">
        <w:rPr>
          <w:rFonts w:hint="eastAsia"/>
          <w:color w:val="000000" w:themeColor="text1"/>
        </w:rPr>
        <w:t>個廠區分別設有一座機房，</w:t>
      </w:r>
      <w:r w:rsidR="005D4AC0">
        <w:rPr>
          <w:rFonts w:hint="eastAsia"/>
          <w:color w:val="000000" w:themeColor="text1"/>
        </w:rPr>
        <w:t>IT</w:t>
      </w:r>
      <w:r w:rsidR="005D4AC0">
        <w:rPr>
          <w:rFonts w:hint="eastAsia"/>
          <w:color w:val="000000" w:themeColor="text1"/>
        </w:rPr>
        <w:t>人員平日即忙於處理相關維護事物，</w:t>
      </w:r>
      <w:r w:rsidRPr="000D6003">
        <w:rPr>
          <w:rFonts w:hint="eastAsia"/>
          <w:color w:val="000000" w:themeColor="text1"/>
        </w:rPr>
        <w:t>若要調整系統參數必須在各區往返，日常維護</w:t>
      </w:r>
      <w:r w:rsidR="005D4AC0">
        <w:rPr>
          <w:rFonts w:hint="eastAsia"/>
          <w:color w:val="000000" w:themeColor="text1"/>
        </w:rPr>
        <w:t>相當不便，也令使用者反感。</w:t>
      </w:r>
    </w:p>
    <w:p w:rsidR="002F2163" w:rsidRDefault="002F2163" w:rsidP="0022671D">
      <w:pPr>
        <w:rPr>
          <w:color w:val="000000" w:themeColor="text1"/>
        </w:rPr>
      </w:pPr>
    </w:p>
    <w:p w:rsidR="0022671D" w:rsidRPr="000D6003" w:rsidRDefault="0022671D" w:rsidP="0022671D">
      <w:pPr>
        <w:rPr>
          <w:b/>
          <w:color w:val="0000FF"/>
        </w:rPr>
      </w:pPr>
      <w:r w:rsidRPr="000D6003">
        <w:rPr>
          <w:rFonts w:hint="eastAsia"/>
          <w:b/>
          <w:color w:val="0000FF"/>
        </w:rPr>
        <w:t>專案目標</w:t>
      </w:r>
    </w:p>
    <w:p w:rsidR="003E0DC6" w:rsidRDefault="002F2163" w:rsidP="002F2163">
      <w:pPr>
        <w:rPr>
          <w:color w:val="000000" w:themeColor="text1"/>
        </w:rPr>
      </w:pPr>
      <w:r w:rsidRPr="002F2163">
        <w:rPr>
          <w:rFonts w:hint="eastAsia"/>
          <w:color w:val="000000" w:themeColor="text1"/>
        </w:rPr>
        <w:t>企業</w:t>
      </w:r>
      <w:r>
        <w:rPr>
          <w:rFonts w:hint="eastAsia"/>
          <w:color w:val="000000" w:themeColor="text1"/>
        </w:rPr>
        <w:t>安全帳號</w:t>
      </w:r>
      <w:r w:rsidRPr="002F2163">
        <w:rPr>
          <w:rFonts w:hint="eastAsia"/>
          <w:color w:val="000000" w:themeColor="text1"/>
        </w:rPr>
        <w:t>管理</w:t>
      </w:r>
      <w:r w:rsidR="0022671D" w:rsidRPr="000D6003">
        <w:rPr>
          <w:rFonts w:hint="eastAsia"/>
          <w:color w:val="000000" w:themeColor="text1"/>
        </w:rPr>
        <w:t>導入</w:t>
      </w:r>
      <w:r>
        <w:rPr>
          <w:rFonts w:hint="eastAsia"/>
          <w:color w:val="000000" w:themeColor="text1"/>
        </w:rPr>
        <w:t>Windows AD</w:t>
      </w:r>
      <w:r w:rsidR="0022671D" w:rsidRPr="000D6003">
        <w:rPr>
          <w:rFonts w:hint="eastAsia"/>
          <w:color w:val="000000" w:themeColor="text1"/>
        </w:rPr>
        <w:t>系統，建立</w:t>
      </w:r>
      <w:r>
        <w:rPr>
          <w:rFonts w:hint="eastAsia"/>
          <w:color w:val="000000" w:themeColor="text1"/>
        </w:rPr>
        <w:t>安全且可</w:t>
      </w:r>
      <w:r w:rsidR="0022671D" w:rsidRPr="000D6003">
        <w:rPr>
          <w:rFonts w:hint="eastAsia"/>
          <w:color w:val="000000" w:themeColor="text1"/>
        </w:rPr>
        <w:t>靠的</w:t>
      </w:r>
      <w:r>
        <w:rPr>
          <w:rFonts w:hint="eastAsia"/>
          <w:color w:val="000000" w:themeColor="text1"/>
        </w:rPr>
        <w:t>企業帳戶認</w:t>
      </w:r>
      <w:proofErr w:type="gramStart"/>
      <w:r>
        <w:rPr>
          <w:rFonts w:hint="eastAsia"/>
          <w:color w:val="000000" w:themeColor="text1"/>
        </w:rPr>
        <w:t>証</w:t>
      </w:r>
      <w:proofErr w:type="gramEnd"/>
      <w:r>
        <w:rPr>
          <w:rFonts w:hint="eastAsia"/>
          <w:color w:val="000000" w:themeColor="text1"/>
        </w:rPr>
        <w:t>系統</w:t>
      </w:r>
      <w:r w:rsidR="0022671D" w:rsidRPr="000D6003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且減少</w:t>
      </w:r>
      <w:r>
        <w:rPr>
          <w:rFonts w:hint="eastAsia"/>
          <w:color w:val="000000" w:themeColor="text1"/>
        </w:rPr>
        <w:t>IT</w:t>
      </w:r>
      <w:r>
        <w:rPr>
          <w:rFonts w:hint="eastAsia"/>
          <w:color w:val="000000" w:themeColor="text1"/>
        </w:rPr>
        <w:t>人員</w:t>
      </w:r>
      <w:r>
        <w:rPr>
          <w:rFonts w:hint="eastAsia"/>
          <w:color w:val="000000" w:themeColor="text1"/>
        </w:rPr>
        <w:t>Loading</w:t>
      </w:r>
      <w:r w:rsidR="00936413">
        <w:rPr>
          <w:rFonts w:hint="eastAsia"/>
          <w:color w:val="000000" w:themeColor="text1"/>
        </w:rPr>
        <w:t>可更加有效處理突發性事件</w:t>
      </w:r>
      <w:r>
        <w:rPr>
          <w:rFonts w:hint="eastAsia"/>
          <w:color w:val="000000" w:themeColor="text1"/>
        </w:rPr>
        <w:t>。並</w:t>
      </w:r>
      <w:r w:rsidR="00936413">
        <w:rPr>
          <w:rFonts w:hint="eastAsia"/>
          <w:color w:val="000000" w:themeColor="text1"/>
        </w:rPr>
        <w:t>協助企業</w:t>
      </w:r>
      <w:r>
        <w:rPr>
          <w:rFonts w:hint="eastAsia"/>
          <w:color w:val="000000" w:themeColor="text1"/>
        </w:rPr>
        <w:t>建置微軟郵件系統</w:t>
      </w:r>
      <w:r w:rsidRPr="002F2163">
        <w:rPr>
          <w:color w:val="000000" w:themeColor="text1"/>
        </w:rPr>
        <w:t>Exchange</w:t>
      </w:r>
      <w:r w:rsidR="0022671D" w:rsidRPr="000D6003">
        <w:rPr>
          <w:rFonts w:hint="eastAsia"/>
          <w:color w:val="000000" w:themeColor="text1"/>
        </w:rPr>
        <w:t>降低硬體購置與維護成本，並可彈性調整系</w:t>
      </w:r>
      <w:r>
        <w:rPr>
          <w:rFonts w:hint="eastAsia"/>
          <w:color w:val="000000" w:themeColor="text1"/>
        </w:rPr>
        <w:t>郵件系</w:t>
      </w:r>
      <w:r w:rsidR="0022671D" w:rsidRPr="000D6003">
        <w:rPr>
          <w:rFonts w:hint="eastAsia"/>
          <w:color w:val="000000" w:themeColor="text1"/>
        </w:rPr>
        <w:t>統調整與資源配</w:t>
      </w:r>
      <w:r w:rsidR="0022671D" w:rsidRPr="000D6003">
        <w:rPr>
          <w:rFonts w:hint="eastAsia"/>
          <w:color w:val="000000" w:themeColor="text1"/>
        </w:rPr>
        <w:lastRenderedPageBreak/>
        <w:t>置</w:t>
      </w:r>
      <w:r>
        <w:rPr>
          <w:rFonts w:hint="eastAsia"/>
          <w:color w:val="000000" w:themeColor="text1"/>
        </w:rPr>
        <w:t>，達成企業的安全性整合。</w:t>
      </w:r>
    </w:p>
    <w:p w:rsidR="003E0DC6" w:rsidRPr="003E0DC6" w:rsidRDefault="003E0DC6" w:rsidP="003E0DC6">
      <w:pPr>
        <w:rPr>
          <w:color w:val="000000" w:themeColor="text1"/>
        </w:rPr>
      </w:pPr>
      <w:r w:rsidRPr="003E0DC6">
        <w:rPr>
          <w:rFonts w:hint="eastAsia"/>
          <w:color w:val="000000" w:themeColor="text1"/>
        </w:rPr>
        <w:t>使用全新</w:t>
      </w:r>
      <w:r w:rsidRPr="003E0DC6">
        <w:rPr>
          <w:rFonts w:hint="eastAsia"/>
          <w:color w:val="000000" w:themeColor="text1"/>
        </w:rPr>
        <w:t xml:space="preserve">Exchange </w:t>
      </w:r>
      <w:r w:rsidRPr="003E0DC6">
        <w:rPr>
          <w:rFonts w:hint="eastAsia"/>
          <w:color w:val="000000" w:themeColor="text1"/>
        </w:rPr>
        <w:t>的三大效益：</w:t>
      </w:r>
    </w:p>
    <w:p w:rsidR="003E0DC6" w:rsidRPr="003E0DC6" w:rsidRDefault="003E0DC6" w:rsidP="003E0DC6">
      <w:pPr>
        <w:rPr>
          <w:color w:val="000000" w:themeColor="text1"/>
        </w:rPr>
      </w:pPr>
      <w:proofErr w:type="gramStart"/>
      <w:r w:rsidRPr="003E0DC6">
        <w:rPr>
          <w:rFonts w:hint="eastAsia"/>
          <w:color w:val="000000" w:themeColor="text1"/>
        </w:rPr>
        <w:t>‧</w:t>
      </w:r>
      <w:proofErr w:type="gramEnd"/>
      <w:r w:rsidRPr="003E0DC6">
        <w:rPr>
          <w:rFonts w:hint="eastAsia"/>
          <w:color w:val="000000" w:themeColor="text1"/>
        </w:rPr>
        <w:t>不論使用何種裝置都能維持作業效率</w:t>
      </w:r>
    </w:p>
    <w:p w:rsidR="003E0DC6" w:rsidRPr="003E0DC6" w:rsidRDefault="003E0DC6" w:rsidP="003E0DC6">
      <w:pPr>
        <w:rPr>
          <w:color w:val="000000" w:themeColor="text1"/>
        </w:rPr>
      </w:pPr>
      <w:proofErr w:type="gramStart"/>
      <w:r w:rsidRPr="003E0DC6">
        <w:rPr>
          <w:rFonts w:hint="eastAsia"/>
          <w:color w:val="000000" w:themeColor="text1"/>
        </w:rPr>
        <w:t>‧</w:t>
      </w:r>
      <w:proofErr w:type="gramEnd"/>
      <w:r w:rsidRPr="003E0DC6">
        <w:rPr>
          <w:rFonts w:hint="eastAsia"/>
          <w:color w:val="000000" w:themeColor="text1"/>
        </w:rPr>
        <w:t>支援資訊安全防護與法規遵循</w:t>
      </w:r>
    </w:p>
    <w:p w:rsidR="003E0DC6" w:rsidRPr="003E0DC6" w:rsidRDefault="003E0DC6" w:rsidP="003E0DC6">
      <w:pPr>
        <w:rPr>
          <w:color w:val="000000" w:themeColor="text1"/>
        </w:rPr>
      </w:pPr>
      <w:proofErr w:type="gramStart"/>
      <w:r w:rsidRPr="003E0DC6">
        <w:rPr>
          <w:rFonts w:hint="eastAsia"/>
          <w:color w:val="000000" w:themeColor="text1"/>
        </w:rPr>
        <w:t>‧</w:t>
      </w:r>
      <w:proofErr w:type="gramEnd"/>
      <w:r w:rsidRPr="003E0DC6">
        <w:rPr>
          <w:rFonts w:hint="eastAsia"/>
          <w:color w:val="000000" w:themeColor="text1"/>
        </w:rPr>
        <w:t>提供企業整合控管與部署的彈性解決方案</w:t>
      </w:r>
    </w:p>
    <w:p w:rsidR="0022671D" w:rsidRPr="0022671D" w:rsidRDefault="0022671D" w:rsidP="0022671D">
      <w:pPr>
        <w:rPr>
          <w:color w:val="0000FF"/>
        </w:rPr>
      </w:pPr>
    </w:p>
    <w:p w:rsidR="0022671D" w:rsidRDefault="007C7289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t>大綜提供規劃建議</w:t>
      </w:r>
      <w:r w:rsidR="0022671D" w:rsidRPr="000D6003">
        <w:rPr>
          <w:rFonts w:hint="eastAsia"/>
          <w:b/>
          <w:color w:val="0000FF"/>
        </w:rPr>
        <w:t>與服務</w:t>
      </w:r>
    </w:p>
    <w:p w:rsidR="007F44B7" w:rsidRDefault="0022671D" w:rsidP="002F2163">
      <w:pPr>
        <w:rPr>
          <w:color w:val="000000" w:themeColor="text1"/>
        </w:rPr>
      </w:pPr>
      <w:r w:rsidRPr="000D6003">
        <w:rPr>
          <w:rFonts w:hint="eastAsia"/>
          <w:color w:val="000000" w:themeColor="text1"/>
        </w:rPr>
        <w:t>大綜電腦協助該</w:t>
      </w:r>
      <w:r w:rsidR="00936413">
        <w:rPr>
          <w:rFonts w:hint="eastAsia"/>
          <w:color w:val="000000" w:themeColor="text1"/>
        </w:rPr>
        <w:t>企業</w:t>
      </w:r>
      <w:r w:rsidRPr="000D6003">
        <w:rPr>
          <w:rFonts w:hint="eastAsia"/>
          <w:color w:val="000000" w:themeColor="text1"/>
        </w:rPr>
        <w:t>導入及</w:t>
      </w:r>
      <w:r w:rsidR="002F2163">
        <w:rPr>
          <w:rFonts w:hint="eastAsia"/>
          <w:color w:val="000000" w:themeColor="text1"/>
        </w:rPr>
        <w:t>微軟</w:t>
      </w:r>
      <w:r w:rsidR="002F2163">
        <w:rPr>
          <w:rFonts w:hint="eastAsia"/>
          <w:color w:val="000000" w:themeColor="text1"/>
        </w:rPr>
        <w:t>AD</w:t>
      </w:r>
      <w:r w:rsidR="002F2163">
        <w:rPr>
          <w:rFonts w:hint="eastAsia"/>
          <w:color w:val="000000" w:themeColor="text1"/>
        </w:rPr>
        <w:t>與</w:t>
      </w:r>
      <w:r w:rsidR="002F2163" w:rsidRPr="002F2163">
        <w:rPr>
          <w:color w:val="000000" w:themeColor="text1"/>
        </w:rPr>
        <w:t>Exchange</w:t>
      </w:r>
      <w:r w:rsidRPr="000D6003">
        <w:rPr>
          <w:rFonts w:hint="eastAsia"/>
          <w:color w:val="000000" w:themeColor="text1"/>
        </w:rPr>
        <w:t>化平台，</w:t>
      </w:r>
      <w:r w:rsidR="002F2163" w:rsidRPr="000D6003">
        <w:rPr>
          <w:rFonts w:hint="eastAsia"/>
          <w:color w:val="000000" w:themeColor="text1"/>
        </w:rPr>
        <w:t>並透過幾個簡易的設定建立高可靠架構，讓應用服務在硬體故障時讓業務得以持續運作</w:t>
      </w:r>
      <w:r w:rsidR="002F2163">
        <w:rPr>
          <w:rFonts w:hint="eastAsia"/>
          <w:color w:val="000000" w:themeColor="text1"/>
        </w:rPr>
        <w:t>，進而取得最低的營運成本。</w:t>
      </w:r>
    </w:p>
    <w:p w:rsidR="007F44B7" w:rsidRDefault="007F44B7" w:rsidP="007F44B7">
      <w:pPr>
        <w:rPr>
          <w:color w:val="000000" w:themeColor="text1"/>
        </w:rPr>
      </w:pPr>
      <w:r>
        <w:rPr>
          <w:rFonts w:hint="eastAsia"/>
          <w:color w:val="000000" w:themeColor="text1"/>
        </w:rPr>
        <w:t>運用的微軟產品</w:t>
      </w:r>
      <w:r>
        <w:rPr>
          <w:rFonts w:hint="eastAsia"/>
          <w:color w:val="000000" w:themeColor="text1"/>
        </w:rPr>
        <w:t>:</w:t>
      </w:r>
    </w:p>
    <w:p w:rsidR="007F44B7" w:rsidRPr="007F44B7" w:rsidRDefault="007F44B7" w:rsidP="007F44B7">
      <w:pPr>
        <w:rPr>
          <w:color w:val="000000" w:themeColor="text1"/>
        </w:rPr>
      </w:pPr>
      <w:r w:rsidRPr="007F44B7">
        <w:rPr>
          <w:color w:val="000000" w:themeColor="text1"/>
        </w:rPr>
        <w:t>Microsoft Exchange Server</w:t>
      </w:r>
    </w:p>
    <w:p w:rsidR="007F44B7" w:rsidRPr="007F44B7" w:rsidRDefault="007F44B7" w:rsidP="007F44B7">
      <w:pPr>
        <w:rPr>
          <w:color w:val="000000" w:themeColor="text1"/>
        </w:rPr>
      </w:pPr>
      <w:r w:rsidRPr="007F44B7">
        <w:rPr>
          <w:color w:val="000000" w:themeColor="text1"/>
        </w:rPr>
        <w:t>Microsoft Windows Server</w:t>
      </w:r>
    </w:p>
    <w:p w:rsidR="0022671D" w:rsidRPr="000D6003" w:rsidRDefault="007F44B7" w:rsidP="007F44B7">
      <w:pPr>
        <w:rPr>
          <w:color w:val="000000" w:themeColor="text1"/>
        </w:rPr>
      </w:pPr>
      <w:r w:rsidRPr="007F44B7">
        <w:rPr>
          <w:color w:val="000000" w:themeColor="text1"/>
        </w:rPr>
        <w:t>Windows Active Directory (AD)</w:t>
      </w:r>
    </w:p>
    <w:p w:rsidR="0022671D" w:rsidRPr="007F44B7" w:rsidRDefault="0022671D" w:rsidP="0022671D">
      <w:pPr>
        <w:rPr>
          <w:color w:val="000000" w:themeColor="text1"/>
        </w:rPr>
      </w:pPr>
    </w:p>
    <w:p w:rsidR="0022671D" w:rsidRPr="000D6003" w:rsidRDefault="007C7289" w:rsidP="0022671D">
      <w:pPr>
        <w:rPr>
          <w:b/>
          <w:color w:val="0000FF"/>
        </w:rPr>
      </w:pPr>
      <w:r>
        <w:rPr>
          <w:rFonts w:hint="eastAsia"/>
          <w:b/>
          <w:color w:val="0000FF"/>
        </w:rPr>
        <w:t>專案導入</w:t>
      </w:r>
      <w:r w:rsidR="0022671D" w:rsidRPr="000D6003">
        <w:rPr>
          <w:rFonts w:hint="eastAsia"/>
          <w:b/>
          <w:color w:val="0000FF"/>
        </w:rPr>
        <w:t>效益</w:t>
      </w:r>
    </w:p>
    <w:p w:rsidR="00573FE8" w:rsidRDefault="0022671D" w:rsidP="00573FE8">
      <w:pPr>
        <w:rPr>
          <w:color w:val="000000" w:themeColor="text1"/>
        </w:rPr>
      </w:pPr>
      <w:proofErr w:type="gramStart"/>
      <w:r w:rsidRPr="000D6003">
        <w:rPr>
          <w:rFonts w:hint="eastAsia"/>
          <w:color w:val="000000" w:themeColor="text1"/>
        </w:rPr>
        <w:t>‧</w:t>
      </w:r>
      <w:proofErr w:type="gramEnd"/>
      <w:r w:rsidR="00573FE8">
        <w:rPr>
          <w:rFonts w:hint="eastAsia"/>
          <w:color w:val="000000" w:themeColor="text1"/>
        </w:rPr>
        <w:t>將企業重要帳戶認證資料建置在微軟</w:t>
      </w:r>
      <w:r w:rsidR="00573FE8">
        <w:rPr>
          <w:rFonts w:hint="eastAsia"/>
          <w:color w:val="000000" w:themeColor="text1"/>
        </w:rPr>
        <w:t>AD</w:t>
      </w:r>
      <w:r w:rsidR="00573FE8">
        <w:rPr>
          <w:rFonts w:hint="eastAsia"/>
          <w:color w:val="000000" w:themeColor="text1"/>
        </w:rPr>
        <w:t>平台上以及與客戶聯繫最重要的郵件系統建置於</w:t>
      </w:r>
      <w:r w:rsidR="00573FE8" w:rsidRPr="002F2163">
        <w:rPr>
          <w:color w:val="000000" w:themeColor="text1"/>
        </w:rPr>
        <w:t>Exchange</w:t>
      </w:r>
      <w:r w:rsidR="00573FE8">
        <w:rPr>
          <w:rFonts w:hint="eastAsia"/>
          <w:color w:val="000000" w:themeColor="text1"/>
        </w:rPr>
        <w:t>平台</w:t>
      </w:r>
      <w:r w:rsidRPr="00573FE8">
        <w:rPr>
          <w:rFonts w:hint="eastAsia"/>
          <w:color w:val="000000" w:themeColor="text1"/>
        </w:rPr>
        <w:t>，不僅大幅降低</w:t>
      </w:r>
      <w:r w:rsidR="00573FE8" w:rsidRPr="00573FE8">
        <w:rPr>
          <w:rFonts w:hint="eastAsia"/>
          <w:color w:val="000000" w:themeColor="text1"/>
        </w:rPr>
        <w:t>原本</w:t>
      </w:r>
      <w:r w:rsidRPr="00573FE8">
        <w:rPr>
          <w:rFonts w:hint="eastAsia"/>
          <w:color w:val="000000" w:themeColor="text1"/>
        </w:rPr>
        <w:t>應用系統維運的</w:t>
      </w:r>
      <w:r w:rsidR="00573FE8" w:rsidRPr="00573FE8">
        <w:rPr>
          <w:rFonts w:hint="eastAsia"/>
          <w:color w:val="000000" w:themeColor="text1"/>
        </w:rPr>
        <w:t>人身成</w:t>
      </w:r>
      <w:r w:rsidRPr="00573FE8">
        <w:rPr>
          <w:rFonts w:hint="eastAsia"/>
          <w:color w:val="000000" w:themeColor="text1"/>
        </w:rPr>
        <w:t>本，並</w:t>
      </w:r>
      <w:r w:rsidR="00573FE8" w:rsidRPr="00573FE8">
        <w:rPr>
          <w:rFonts w:hint="eastAsia"/>
          <w:color w:val="000000" w:themeColor="text1"/>
        </w:rPr>
        <w:t>可</w:t>
      </w:r>
      <w:r w:rsidRPr="00573FE8">
        <w:rPr>
          <w:rFonts w:hint="eastAsia"/>
          <w:color w:val="000000" w:themeColor="text1"/>
        </w:rPr>
        <w:t>透過幾個設定</w:t>
      </w:r>
      <w:r w:rsidR="00573FE8" w:rsidRPr="00573FE8">
        <w:rPr>
          <w:rFonts w:hint="eastAsia"/>
          <w:color w:val="000000" w:themeColor="text1"/>
        </w:rPr>
        <w:t>即可取得高度安全性，且有微軟做為後端的技術</w:t>
      </w:r>
      <w:r w:rsidR="00573FE8" w:rsidRPr="00573FE8">
        <w:rPr>
          <w:rFonts w:hint="eastAsia"/>
          <w:color w:val="000000" w:themeColor="text1"/>
        </w:rPr>
        <w:t>support</w:t>
      </w:r>
      <w:r w:rsidR="00573FE8" w:rsidRPr="00573FE8">
        <w:rPr>
          <w:rFonts w:hint="eastAsia"/>
          <w:color w:val="000000" w:themeColor="text1"/>
        </w:rPr>
        <w:t>。</w:t>
      </w:r>
    </w:p>
    <w:p w:rsidR="008B4312" w:rsidRDefault="008B4312" w:rsidP="00573FE8">
      <w:pPr>
        <w:rPr>
          <w:color w:val="000000" w:themeColor="text1"/>
        </w:rPr>
      </w:pPr>
      <w:r>
        <w:rPr>
          <w:rFonts w:hint="eastAsia"/>
          <w:color w:val="000000" w:themeColor="text1"/>
        </w:rPr>
        <w:t>所提供之服務如下</w:t>
      </w:r>
      <w:r>
        <w:rPr>
          <w:rFonts w:hint="eastAsia"/>
          <w:color w:val="000000" w:themeColor="text1"/>
        </w:rPr>
        <w:t>:</w:t>
      </w:r>
    </w:p>
    <w:p w:rsidR="00802AC1" w:rsidRPr="008B4312" w:rsidRDefault="00802AC1" w:rsidP="00802AC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新細明體" w:hAnsi="Verdana" w:cs="新細明體"/>
          <w:kern w:val="0"/>
          <w:sz w:val="20"/>
          <w:szCs w:val="18"/>
        </w:rPr>
      </w:pPr>
      <w:r w:rsidRPr="008B4312">
        <w:rPr>
          <w:rFonts w:ascii="Verdana" w:eastAsia="新細明體" w:hAnsi="Verdana" w:cs="新細明體"/>
          <w:kern w:val="0"/>
          <w:sz w:val="20"/>
          <w:szCs w:val="18"/>
        </w:rPr>
        <w:t>安裝並配置硬體與平台軟體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 xml:space="preserve"> </w:t>
      </w:r>
    </w:p>
    <w:p w:rsidR="00802AC1" w:rsidRPr="008B4312" w:rsidRDefault="00802AC1" w:rsidP="00802AC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新細明體" w:hAnsi="Verdana" w:cs="新細明體"/>
          <w:kern w:val="0"/>
          <w:sz w:val="20"/>
          <w:szCs w:val="18"/>
        </w:rPr>
      </w:pPr>
      <w:r w:rsidRPr="008B4312">
        <w:rPr>
          <w:rFonts w:ascii="Verdana" w:eastAsia="新細明體" w:hAnsi="Verdana" w:cs="新細明體"/>
          <w:kern w:val="0"/>
          <w:sz w:val="20"/>
          <w:szCs w:val="18"/>
        </w:rPr>
        <w:t>提供執行後支援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 xml:space="preserve"> </w:t>
      </w:r>
    </w:p>
    <w:p w:rsidR="00802AC1" w:rsidRPr="008B4312" w:rsidRDefault="00802AC1" w:rsidP="00802AC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新細明體" w:hAnsi="Verdana" w:cs="新細明體"/>
          <w:kern w:val="0"/>
          <w:sz w:val="20"/>
          <w:szCs w:val="18"/>
        </w:rPr>
      </w:pPr>
      <w:r w:rsidRPr="008B4312">
        <w:rPr>
          <w:rFonts w:ascii="Verdana" w:eastAsia="新細明體" w:hAnsi="Verdana" w:cs="新細明體"/>
          <w:kern w:val="0"/>
          <w:sz w:val="20"/>
          <w:szCs w:val="18"/>
        </w:rPr>
        <w:t>提供安全性和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>/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>或身份識別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>/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>存取服務</w:t>
      </w:r>
      <w:bookmarkStart w:id="0" w:name="_GoBack"/>
      <w:bookmarkEnd w:id="0"/>
      <w:r w:rsidRPr="008B4312">
        <w:rPr>
          <w:rFonts w:ascii="Verdana" w:eastAsia="新細明體" w:hAnsi="Verdana" w:cs="新細明體"/>
          <w:kern w:val="0"/>
          <w:sz w:val="20"/>
          <w:szCs w:val="18"/>
        </w:rPr>
        <w:t xml:space="preserve"> </w:t>
      </w:r>
    </w:p>
    <w:p w:rsidR="00802AC1" w:rsidRPr="008B4312" w:rsidRDefault="00802AC1" w:rsidP="00802AC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新細明體" w:hAnsi="Verdana" w:cs="新細明體"/>
          <w:kern w:val="0"/>
          <w:sz w:val="20"/>
          <w:szCs w:val="18"/>
        </w:rPr>
      </w:pPr>
      <w:r w:rsidRPr="008B4312">
        <w:rPr>
          <w:rFonts w:ascii="Verdana" w:eastAsia="新細明體" w:hAnsi="Verdana" w:cs="新細明體"/>
          <w:kern w:val="0"/>
          <w:sz w:val="20"/>
          <w:szCs w:val="18"/>
        </w:rPr>
        <w:t>提供電子郵件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>/</w:t>
      </w:r>
      <w:r w:rsidRPr="008B4312">
        <w:rPr>
          <w:rFonts w:ascii="Verdana" w:eastAsia="新細明體" w:hAnsi="Verdana" w:cs="新細明體"/>
          <w:kern w:val="0"/>
          <w:sz w:val="20"/>
          <w:szCs w:val="18"/>
        </w:rPr>
        <w:t>行事曆的移轉與部署服務</w:t>
      </w:r>
    </w:p>
    <w:p w:rsidR="00802AC1" w:rsidRPr="00802AC1" w:rsidRDefault="00802AC1">
      <w:pPr>
        <w:rPr>
          <w:color w:val="000000" w:themeColor="text1"/>
        </w:rPr>
      </w:pPr>
    </w:p>
    <w:sectPr w:rsidR="00802AC1" w:rsidRPr="00802A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ystex.com.tw/images/icon.gif" style="width:10.5pt;height:9.75pt;visibility:visible;mso-wrap-style:square" o:bullet="t">
        <v:imagedata r:id="rId1" o:title="icon"/>
      </v:shape>
    </w:pict>
  </w:numPicBullet>
  <w:abstractNum w:abstractNumId="0">
    <w:nsid w:val="0E865A2C"/>
    <w:multiLevelType w:val="multilevel"/>
    <w:tmpl w:val="168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06D52"/>
    <w:multiLevelType w:val="hybridMultilevel"/>
    <w:tmpl w:val="5ADC40C6"/>
    <w:lvl w:ilvl="0" w:tplc="792870B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916B21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956A95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EE234F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BEE7F5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6E861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320D0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8F8675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626D5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37EC0F20"/>
    <w:multiLevelType w:val="hybridMultilevel"/>
    <w:tmpl w:val="033EE074"/>
    <w:lvl w:ilvl="0" w:tplc="6734936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6805A5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4C47A8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FF623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26815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EE830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4E4E0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074BE6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B1C9A6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1D"/>
    <w:rsid w:val="000D6003"/>
    <w:rsid w:val="0022671D"/>
    <w:rsid w:val="002F2163"/>
    <w:rsid w:val="00392F1D"/>
    <w:rsid w:val="003E014A"/>
    <w:rsid w:val="003E0DC6"/>
    <w:rsid w:val="00573FE8"/>
    <w:rsid w:val="005D4AC0"/>
    <w:rsid w:val="006E11A9"/>
    <w:rsid w:val="00750B26"/>
    <w:rsid w:val="007C7289"/>
    <w:rsid w:val="007F44B7"/>
    <w:rsid w:val="00802AC1"/>
    <w:rsid w:val="00814E22"/>
    <w:rsid w:val="008B4312"/>
    <w:rsid w:val="00921728"/>
    <w:rsid w:val="00936413"/>
    <w:rsid w:val="00A91769"/>
    <w:rsid w:val="00B3411C"/>
    <w:rsid w:val="00D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DE48B2DE-25FE-485C-A4A5-BE817731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rsid w:val="00392F1D"/>
  </w:style>
  <w:style w:type="character" w:styleId="a3">
    <w:name w:val="Hyperlink"/>
    <w:basedOn w:val="a0"/>
    <w:uiPriority w:val="99"/>
    <w:semiHidden/>
    <w:unhideWhenUsed/>
    <w:rsid w:val="00392F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671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4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4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243">
          <w:marLeft w:val="0"/>
          <w:marRight w:val="0"/>
          <w:marTop w:val="15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BBBBBB"/>
                <w:bottom w:val="single" w:sz="2" w:space="8" w:color="BBBBBB"/>
                <w:right w:val="single" w:sz="2" w:space="6" w:color="BBBBBB"/>
              </w:divBdr>
              <w:divsChild>
                <w:div w:id="9019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BBBBBB"/>
                        <w:bottom w:val="single" w:sz="2" w:space="8" w:color="BBBBBB"/>
                        <w:right w:val="single" w:sz="2" w:space="6" w:color="BBBBBB"/>
                      </w:divBdr>
                      <w:divsChild>
                        <w:div w:id="658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99">
          <w:marLeft w:val="0"/>
          <w:marRight w:val="0"/>
          <w:marTop w:val="15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BBBBBB"/>
                <w:bottom w:val="single" w:sz="2" w:space="8" w:color="BBBBBB"/>
                <w:right w:val="single" w:sz="2" w:space="6" w:color="BBBBBB"/>
              </w:divBdr>
              <w:divsChild>
                <w:div w:id="14512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BBBBBB"/>
                        <w:bottom w:val="single" w:sz="2" w:space="8" w:color="BBBBBB"/>
                        <w:right w:val="single" w:sz="2" w:space="6" w:color="BBBBBB"/>
                      </w:divBdr>
                      <w:divsChild>
                        <w:div w:id="75289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59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7119">
                                  <w:marLeft w:val="3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485">
          <w:marLeft w:val="0"/>
          <w:marRight w:val="0"/>
          <w:marTop w:val="15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BBBBBB"/>
                <w:bottom w:val="single" w:sz="2" w:space="8" w:color="BBBBBB"/>
                <w:right w:val="single" w:sz="2" w:space="6" w:color="BBBBBB"/>
              </w:divBdr>
              <w:divsChild>
                <w:div w:id="18544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BBBBBB"/>
                        <w:bottom w:val="single" w:sz="2" w:space="8" w:color="BBBBBB"/>
                        <w:right w:val="single" w:sz="2" w:space="6" w:color="BBBBBB"/>
                      </w:divBdr>
                      <w:divsChild>
                        <w:div w:id="5756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8792">
          <w:marLeft w:val="0"/>
          <w:marRight w:val="0"/>
          <w:marTop w:val="15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BBBBBB"/>
                <w:bottom w:val="single" w:sz="2" w:space="8" w:color="BBBBBB"/>
                <w:right w:val="single" w:sz="2" w:space="6" w:color="BBBBBB"/>
              </w:divBdr>
              <w:divsChild>
                <w:div w:id="2811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6" w:color="BBBBBB"/>
                            <w:bottom w:val="single" w:sz="2" w:space="8" w:color="BBBBBB"/>
                            <w:right w:val="single" w:sz="2" w:space="6" w:color="BBBBBB"/>
                          </w:divBdr>
                          <w:divsChild>
                            <w:div w:id="18197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hyperlink" Target="http://www.google.com.tw/url?sa=i&amp;rct=j&amp;q=&amp;esrc=s&amp;source=images&amp;cd=&amp;cad=rja&amp;uact=8&amp;docid=Yh0exQw2oivTxM&amp;tbnid=qYAPL9lfuYbHdM:&amp;ved=0CAUQjRw&amp;url=http://technet.microsoft.com/zh-tw/library/jj150491(v%3Dexchg.150).aspx&amp;ei=ggmxU8OkCMfbkAX6_oHoCQ&amp;psig=AFQjCNE3AFFYwYf66AzaoZK0a5m-xyQODg&amp;ust=140419761698671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4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陳照宇</dc:creator>
  <cp:lastModifiedBy>陳照宇</cp:lastModifiedBy>
  <cp:revision>2</cp:revision>
  <dcterms:created xsi:type="dcterms:W3CDTF">2014-06-30T09:11:00Z</dcterms:created>
  <dcterms:modified xsi:type="dcterms:W3CDTF">2014-06-30T09:11:00Z</dcterms:modified>
</cp:coreProperties>
</file>